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B1" w:rsidRDefault="008E09B1" w:rsidP="001837BC">
      <w:pPr>
        <w:spacing w:after="0" w:line="240" w:lineRule="auto"/>
        <w:outlineLvl w:val="0"/>
        <w:rPr>
          <w:rFonts w:ascii="Times New Roman" w:eastAsia="Times New Roman" w:hAnsi="Times New Roman" w:cs="Times New Roman"/>
          <w:b/>
          <w:color w:val="030303"/>
          <w:kern w:val="36"/>
          <w:sz w:val="24"/>
          <w:szCs w:val="24"/>
        </w:rPr>
      </w:pPr>
      <w:bookmarkStart w:id="0" w:name="_GoBack"/>
      <w:bookmarkEnd w:id="0"/>
    </w:p>
    <w:p w:rsidR="008E09B1" w:rsidRDefault="008E09B1" w:rsidP="001837BC">
      <w:pPr>
        <w:spacing w:after="0" w:line="240" w:lineRule="auto"/>
        <w:outlineLvl w:val="0"/>
        <w:rPr>
          <w:rFonts w:ascii="Times New Roman" w:eastAsia="Times New Roman" w:hAnsi="Times New Roman" w:cs="Times New Roman"/>
          <w:b/>
          <w:color w:val="030303"/>
          <w:kern w:val="36"/>
          <w:sz w:val="24"/>
          <w:szCs w:val="24"/>
        </w:rPr>
      </w:pPr>
    </w:p>
    <w:p w:rsidR="008E09B1" w:rsidRDefault="008E09B1" w:rsidP="008E09B1">
      <w:pPr>
        <w:rPr>
          <w:rFonts w:ascii="Times New Roman" w:hAnsi="Times New Roman" w:cs="Times New Roman"/>
          <w:sz w:val="28"/>
          <w:szCs w:val="28"/>
        </w:rPr>
      </w:pPr>
      <w:r w:rsidRPr="00AF4359">
        <w:rPr>
          <w:rFonts w:ascii="Times New Roman" w:hAnsi="Times New Roman" w:cs="Times New Roman"/>
          <w:b/>
          <w:sz w:val="28"/>
          <w:szCs w:val="28"/>
        </w:rPr>
        <w:t>Ежедневно 26 ноября по 20 декабря 2020 года будет работать «Эрмитажный кинотеатр».</w:t>
      </w:r>
      <w:r w:rsidRPr="003A3BE0">
        <w:rPr>
          <w:rFonts w:ascii="Times New Roman" w:hAnsi="Times New Roman" w:cs="Times New Roman"/>
          <w:sz w:val="28"/>
          <w:szCs w:val="28"/>
        </w:rPr>
        <w:t xml:space="preserve"> </w:t>
      </w:r>
    </w:p>
    <w:p w:rsidR="008E09B1" w:rsidRPr="003A3BE0" w:rsidRDefault="008E09B1" w:rsidP="008E09B1">
      <w:pPr>
        <w:rPr>
          <w:rFonts w:ascii="Times New Roman" w:hAnsi="Times New Roman" w:cs="Times New Roman"/>
          <w:sz w:val="28"/>
          <w:szCs w:val="28"/>
        </w:rPr>
      </w:pPr>
      <w:r w:rsidRPr="003A3BE0">
        <w:rPr>
          <w:rFonts w:ascii="Times New Roman" w:hAnsi="Times New Roman" w:cs="Times New Roman"/>
          <w:sz w:val="28"/>
          <w:szCs w:val="28"/>
        </w:rPr>
        <w:t xml:space="preserve">Все желающие смогут знакомиться с выпусками </w:t>
      </w:r>
      <w:proofErr w:type="spellStart"/>
      <w:r w:rsidRPr="003A3BE0">
        <w:rPr>
          <w:rFonts w:ascii="Times New Roman" w:hAnsi="Times New Roman" w:cs="Times New Roman"/>
          <w:sz w:val="28"/>
          <w:szCs w:val="28"/>
        </w:rPr>
        <w:t>Hermitage</w:t>
      </w:r>
      <w:proofErr w:type="spellEnd"/>
      <w:r w:rsidRPr="003A3BE0">
        <w:rPr>
          <w:rFonts w:ascii="Times New Roman" w:hAnsi="Times New Roman" w:cs="Times New Roman"/>
          <w:sz w:val="28"/>
          <w:szCs w:val="28"/>
        </w:rPr>
        <w:t xml:space="preserve"> </w:t>
      </w:r>
      <w:proofErr w:type="spellStart"/>
      <w:r w:rsidRPr="003A3BE0">
        <w:rPr>
          <w:rFonts w:ascii="Times New Roman" w:hAnsi="Times New Roman" w:cs="Times New Roman"/>
          <w:sz w:val="28"/>
          <w:szCs w:val="28"/>
        </w:rPr>
        <w:t>Online</w:t>
      </w:r>
      <w:proofErr w:type="spellEnd"/>
      <w:r w:rsidRPr="003A3BE0">
        <w:rPr>
          <w:rFonts w:ascii="Times New Roman" w:hAnsi="Times New Roman" w:cs="Times New Roman"/>
          <w:sz w:val="28"/>
          <w:szCs w:val="28"/>
        </w:rPr>
        <w:t xml:space="preserve"> и другими программами, подготовленными для Самарской области. Ежедневно 8-ми часовые фильмы позволят посетить реставрационные лаборатории, познакомиться с деятельностью научных сотрудников и хранителей, узнать о работе музея во время карантина, рассмотреть произведения искусства и побывать на онлайн экскурсиях Государственного Эрмитажа.</w:t>
      </w:r>
    </w:p>
    <w:p w:rsidR="008E09B1" w:rsidRPr="003A3BE0" w:rsidRDefault="008E09B1" w:rsidP="008E09B1">
      <w:pPr>
        <w:rPr>
          <w:rFonts w:ascii="Times New Roman" w:hAnsi="Times New Roman" w:cs="Times New Roman"/>
          <w:sz w:val="28"/>
          <w:szCs w:val="28"/>
        </w:rPr>
      </w:pPr>
      <w:r w:rsidRPr="003A3BE0">
        <w:rPr>
          <w:rFonts w:ascii="Times New Roman" w:hAnsi="Times New Roman" w:cs="Times New Roman"/>
          <w:sz w:val="28"/>
          <w:szCs w:val="28"/>
        </w:rPr>
        <w:t xml:space="preserve">Посетить «кинотеатр» можно будет в стенах Самарского областного художественного музея, а также в онлайн трансляциях на сайте музея.    </w:t>
      </w:r>
    </w:p>
    <w:p w:rsidR="008E09B1" w:rsidRPr="008E09B1" w:rsidRDefault="008E09B1" w:rsidP="008E09B1">
      <w:pPr>
        <w:rPr>
          <w:rFonts w:ascii="Times New Roman" w:hAnsi="Times New Roman" w:cs="Times New Roman"/>
          <w:b/>
          <w:sz w:val="28"/>
          <w:szCs w:val="28"/>
        </w:rPr>
      </w:pPr>
      <w:r w:rsidRPr="008E09B1">
        <w:rPr>
          <w:rFonts w:ascii="Times New Roman" w:hAnsi="Times New Roman" w:cs="Times New Roman"/>
          <w:b/>
          <w:sz w:val="28"/>
          <w:szCs w:val="28"/>
        </w:rPr>
        <w:t xml:space="preserve">28 и 29 ноября в 16 часов Лилия Альбертовна </w:t>
      </w:r>
      <w:proofErr w:type="spellStart"/>
      <w:r w:rsidRPr="008E09B1">
        <w:rPr>
          <w:rFonts w:ascii="Times New Roman" w:hAnsi="Times New Roman" w:cs="Times New Roman"/>
          <w:b/>
          <w:sz w:val="28"/>
          <w:szCs w:val="28"/>
        </w:rPr>
        <w:t>Галимова</w:t>
      </w:r>
      <w:proofErr w:type="spellEnd"/>
      <w:r w:rsidRPr="008E09B1">
        <w:rPr>
          <w:rFonts w:ascii="Times New Roman" w:hAnsi="Times New Roman" w:cs="Times New Roman"/>
          <w:b/>
          <w:sz w:val="28"/>
          <w:szCs w:val="28"/>
        </w:rPr>
        <w:t xml:space="preserve">, сотрудник научно-просветительного отдела Государственного Эрмитажа прочтет лекции «Малевич. Путь к квадрату» и «Сезанн, Ван Гог, Гоген. Постимпрессионизм». </w:t>
      </w:r>
    </w:p>
    <w:p w:rsidR="008E09B1" w:rsidRPr="001712C8" w:rsidRDefault="008E09B1" w:rsidP="008E09B1">
      <w:pPr>
        <w:rPr>
          <w:rFonts w:ascii="Times New Roman" w:hAnsi="Times New Roman" w:cs="Times New Roman"/>
          <w:sz w:val="28"/>
          <w:szCs w:val="28"/>
        </w:rPr>
      </w:pPr>
      <w:r w:rsidRPr="001712C8">
        <w:rPr>
          <w:rFonts w:ascii="Times New Roman" w:hAnsi="Times New Roman" w:cs="Times New Roman"/>
          <w:sz w:val="28"/>
          <w:szCs w:val="28"/>
        </w:rPr>
        <w:t xml:space="preserve">Участие в лекции возможно по предварительной записи (3320564). Также будут осуществляться прямые трансляции, ссылки на которые будут направлены позднее всем модельным библиотекам Самарской области. </w:t>
      </w:r>
      <w:r>
        <w:rPr>
          <w:rFonts w:ascii="Times New Roman" w:hAnsi="Times New Roman" w:cs="Times New Roman"/>
          <w:sz w:val="28"/>
          <w:szCs w:val="28"/>
        </w:rPr>
        <w:t xml:space="preserve">(Трансляции будут осуществляться здесь - </w:t>
      </w:r>
      <w:hyperlink r:id="rId5" w:history="1">
        <w:r w:rsidRPr="009D4925">
          <w:rPr>
            <w:rStyle w:val="a3"/>
            <w:rFonts w:ascii="Times New Roman" w:hAnsi="Times New Roman" w:cs="Times New Roman"/>
            <w:sz w:val="28"/>
            <w:szCs w:val="28"/>
          </w:rPr>
          <w:t>https://www.youtube.com/user/samaragistv/</w:t>
        </w:r>
      </w:hyperlink>
      <w:r>
        <w:rPr>
          <w:rFonts w:ascii="Times New Roman" w:hAnsi="Times New Roman" w:cs="Times New Roman"/>
          <w:sz w:val="28"/>
          <w:szCs w:val="28"/>
        </w:rPr>
        <w:t xml:space="preserve">) </w:t>
      </w:r>
    </w:p>
    <w:p w:rsidR="008E09B1" w:rsidRDefault="008E09B1" w:rsidP="001837BC">
      <w:pPr>
        <w:spacing w:after="0" w:line="240" w:lineRule="auto"/>
        <w:outlineLvl w:val="0"/>
        <w:rPr>
          <w:rFonts w:ascii="Times New Roman" w:eastAsia="Times New Roman" w:hAnsi="Times New Roman" w:cs="Times New Roman"/>
          <w:b/>
          <w:color w:val="030303"/>
          <w:kern w:val="36"/>
          <w:sz w:val="24"/>
          <w:szCs w:val="24"/>
        </w:rPr>
      </w:pPr>
    </w:p>
    <w:p w:rsidR="008E09B1" w:rsidRDefault="008E09B1" w:rsidP="001837BC">
      <w:pPr>
        <w:spacing w:after="0" w:line="240" w:lineRule="auto"/>
        <w:outlineLvl w:val="0"/>
        <w:rPr>
          <w:rFonts w:ascii="Times New Roman" w:eastAsia="Times New Roman" w:hAnsi="Times New Roman" w:cs="Times New Roman"/>
          <w:b/>
          <w:color w:val="030303"/>
          <w:kern w:val="36"/>
          <w:sz w:val="24"/>
          <w:szCs w:val="24"/>
        </w:rPr>
      </w:pPr>
      <w:r>
        <w:rPr>
          <w:rFonts w:ascii="Times New Roman" w:eastAsia="Times New Roman" w:hAnsi="Times New Roman" w:cs="Times New Roman"/>
          <w:b/>
          <w:color w:val="030303"/>
          <w:kern w:val="36"/>
          <w:sz w:val="24"/>
          <w:szCs w:val="24"/>
        </w:rPr>
        <w:t xml:space="preserve">ЭРМИТАЖНЫЙ КИНОТЕАТР.  ДЕНЬ ПЕРВЫЙ </w:t>
      </w:r>
    </w:p>
    <w:p w:rsidR="008E09B1" w:rsidRDefault="008E09B1" w:rsidP="001837BC">
      <w:pPr>
        <w:spacing w:after="0" w:line="240" w:lineRule="auto"/>
        <w:outlineLvl w:val="0"/>
        <w:rPr>
          <w:rFonts w:ascii="Times New Roman" w:eastAsia="Times New Roman" w:hAnsi="Times New Roman" w:cs="Times New Roman"/>
          <w:b/>
          <w:color w:val="030303"/>
          <w:kern w:val="36"/>
          <w:sz w:val="24"/>
          <w:szCs w:val="24"/>
        </w:rPr>
      </w:pPr>
    </w:p>
    <w:p w:rsidR="001837BC" w:rsidRPr="00FA6EA3" w:rsidRDefault="001837BC" w:rsidP="001837BC">
      <w:pPr>
        <w:spacing w:after="0" w:line="240" w:lineRule="auto"/>
        <w:outlineLvl w:val="0"/>
        <w:rPr>
          <w:rFonts w:ascii="Times New Roman" w:eastAsia="Times New Roman" w:hAnsi="Times New Roman" w:cs="Times New Roman"/>
          <w:b/>
          <w:color w:val="030303"/>
          <w:kern w:val="36"/>
          <w:sz w:val="24"/>
          <w:szCs w:val="24"/>
        </w:rPr>
      </w:pPr>
      <w:proofErr w:type="spellStart"/>
      <w:r w:rsidRPr="00FA6EA3">
        <w:rPr>
          <w:rFonts w:ascii="Times New Roman" w:eastAsia="Times New Roman" w:hAnsi="Times New Roman" w:cs="Times New Roman"/>
          <w:b/>
          <w:color w:val="030303"/>
          <w:kern w:val="36"/>
          <w:sz w:val="24"/>
          <w:szCs w:val="24"/>
        </w:rPr>
        <w:t>Hermitage</w:t>
      </w:r>
      <w:proofErr w:type="spellEnd"/>
      <w:r w:rsidRPr="00FA6EA3">
        <w:rPr>
          <w:rFonts w:ascii="Times New Roman" w:eastAsia="Times New Roman" w:hAnsi="Times New Roman" w:cs="Times New Roman"/>
          <w:b/>
          <w:color w:val="030303"/>
          <w:kern w:val="36"/>
          <w:sz w:val="24"/>
          <w:szCs w:val="24"/>
        </w:rPr>
        <w:t xml:space="preserve"> </w:t>
      </w:r>
      <w:proofErr w:type="spellStart"/>
      <w:r w:rsidRPr="00FA6EA3">
        <w:rPr>
          <w:rFonts w:ascii="Times New Roman" w:eastAsia="Times New Roman" w:hAnsi="Times New Roman" w:cs="Times New Roman"/>
          <w:b/>
          <w:color w:val="030303"/>
          <w:kern w:val="36"/>
          <w:sz w:val="24"/>
          <w:szCs w:val="24"/>
        </w:rPr>
        <w:t>Online</w:t>
      </w:r>
      <w:proofErr w:type="spellEnd"/>
      <w:r w:rsidRPr="00FA6EA3">
        <w:rPr>
          <w:rFonts w:ascii="Times New Roman" w:eastAsia="Times New Roman" w:hAnsi="Times New Roman" w:cs="Times New Roman"/>
          <w:b/>
          <w:color w:val="030303"/>
          <w:kern w:val="36"/>
          <w:sz w:val="24"/>
          <w:szCs w:val="24"/>
        </w:rPr>
        <w:t>. Путешествие по “Большому Эрмитажу». Рассказывает Михаил Борисович Пиотровский</w:t>
      </w:r>
    </w:p>
    <w:p w:rsidR="001837BC" w:rsidRPr="00FA6EA3" w:rsidRDefault="00917D9B" w:rsidP="001837BC">
      <w:pPr>
        <w:rPr>
          <w:rFonts w:ascii="Times New Roman" w:hAnsi="Times New Roman" w:cs="Times New Roman"/>
          <w:sz w:val="24"/>
          <w:szCs w:val="24"/>
        </w:rPr>
      </w:pPr>
      <w:hyperlink r:id="rId6" w:history="1">
        <w:r w:rsidR="001837BC" w:rsidRPr="00FA6EA3">
          <w:rPr>
            <w:rStyle w:val="a3"/>
            <w:rFonts w:ascii="Times New Roman" w:hAnsi="Times New Roman" w:cs="Times New Roman"/>
            <w:sz w:val="24"/>
            <w:szCs w:val="24"/>
          </w:rPr>
          <w:t>https://www.youtube.com/watch?v=_RANyKbCvvI</w:t>
        </w:r>
      </w:hyperlink>
    </w:p>
    <w:p w:rsidR="001837BC" w:rsidRPr="00FA6EA3" w:rsidRDefault="001837BC" w:rsidP="001837BC">
      <w:pPr>
        <w:rPr>
          <w:rFonts w:ascii="Times New Roman" w:hAnsi="Times New Roman" w:cs="Times New Roman"/>
          <w:sz w:val="24"/>
          <w:szCs w:val="24"/>
        </w:rPr>
      </w:pPr>
      <w:r w:rsidRPr="00FA6EA3">
        <w:rPr>
          <w:rFonts w:ascii="Times New Roman" w:hAnsi="Times New Roman" w:cs="Times New Roman"/>
          <w:color w:val="000000"/>
          <w:sz w:val="24"/>
          <w:szCs w:val="24"/>
          <w:shd w:val="clear" w:color="auto" w:fill="FFFFFF"/>
        </w:rPr>
        <w:t>Увлекательное путешествие по «Большому Эрмитажу». Вы узнаете и увидите, что это не только название одного из зданий музея, но и проект развития Эрмитажа, включающий целый комплекс зданий в разных районах города. Эту уникальную прогулку по Эрмитажу проведёт для вас его директор - Михаил Борисович Пиотровский. Он расскажет об истории музея и его коллекций, а также о том, как изменился музей за последние годы. Маршрут начнётся в Главном комплексе, приведёт вас в Старую Деревню, оттуда - снова на набережную Невы в Зимний дворец Петра I и Дворец Меншикова. Затем мы переместимся к Императорскому фарфоровому заводу, а после - заглянем в Восточное крыло главного штаба. Завершится эфир на Дворцовой площади, а точнее - над ней! В середине пути нас будет ждать сюрприз - намекнём лишь, что «Большой Эрмитаж» простирается далеко за пределы Санкт-Петербурга</w:t>
      </w:r>
    </w:p>
    <w:p w:rsidR="001837BC" w:rsidRPr="00FA6EA3" w:rsidRDefault="001837BC" w:rsidP="001837BC">
      <w:pPr>
        <w:pStyle w:val="1"/>
        <w:shd w:val="clear" w:color="auto" w:fill="F9F9F9"/>
        <w:spacing w:before="0" w:beforeAutospacing="0" w:after="0" w:afterAutospacing="0"/>
        <w:rPr>
          <w:bCs w:val="0"/>
          <w:color w:val="030303"/>
          <w:sz w:val="24"/>
          <w:szCs w:val="24"/>
        </w:rPr>
      </w:pPr>
      <w:r w:rsidRPr="00FA6EA3">
        <w:rPr>
          <w:bCs w:val="0"/>
          <w:color w:val="030303"/>
          <w:sz w:val="24"/>
          <w:szCs w:val="24"/>
        </w:rPr>
        <w:t>Премьера: Лаборатория научной реставрации тканей</w:t>
      </w:r>
    </w:p>
    <w:p w:rsidR="001837BC" w:rsidRPr="00FA6EA3" w:rsidRDefault="00917D9B" w:rsidP="001837BC">
      <w:pPr>
        <w:rPr>
          <w:rFonts w:ascii="Times New Roman" w:hAnsi="Times New Roman" w:cs="Times New Roman"/>
          <w:sz w:val="24"/>
          <w:szCs w:val="24"/>
        </w:rPr>
      </w:pPr>
      <w:hyperlink r:id="rId7" w:history="1">
        <w:r w:rsidR="001837BC" w:rsidRPr="00FA6EA3">
          <w:rPr>
            <w:rStyle w:val="a3"/>
            <w:rFonts w:ascii="Times New Roman" w:hAnsi="Times New Roman" w:cs="Times New Roman"/>
            <w:sz w:val="24"/>
            <w:szCs w:val="24"/>
          </w:rPr>
          <w:t>https://www.youtube.com/watch?v=RnK5CKUU9jc</w:t>
        </w:r>
      </w:hyperlink>
    </w:p>
    <w:p w:rsidR="001837BC" w:rsidRPr="00FA6EA3" w:rsidRDefault="001837BC" w:rsidP="001837BC">
      <w:pPr>
        <w:rPr>
          <w:rFonts w:ascii="Times New Roman" w:hAnsi="Times New Roman" w:cs="Times New Roman"/>
          <w:sz w:val="24"/>
          <w:szCs w:val="24"/>
        </w:rPr>
      </w:pPr>
      <w:r w:rsidRPr="00FA6EA3">
        <w:rPr>
          <w:rFonts w:ascii="Times New Roman" w:hAnsi="Times New Roman" w:cs="Times New Roman"/>
          <w:color w:val="000000"/>
          <w:sz w:val="24"/>
          <w:szCs w:val="24"/>
          <w:shd w:val="clear" w:color="auto" w:fill="FFFFFF"/>
        </w:rPr>
        <w:t xml:space="preserve">Лаборатория, основанная когда-то для реставрации знамен, сегодня продолжает работу с разнообразными предметами декоративно-прикладного искусства из текстиля. Та её часть, которая располагается в РХЦ «Старая Деревня», занимается реставрацией крупногабаритных шпалер и их небольших фрагментов. Благодаря экскурсии </w:t>
      </w:r>
      <w:proofErr w:type="gramStart"/>
      <w:r w:rsidRPr="00FA6EA3">
        <w:rPr>
          <w:rFonts w:ascii="Times New Roman" w:hAnsi="Times New Roman" w:cs="Times New Roman"/>
          <w:color w:val="000000"/>
          <w:sz w:val="24"/>
          <w:szCs w:val="24"/>
          <w:shd w:val="clear" w:color="auto" w:fill="FFFFFF"/>
        </w:rPr>
        <w:t>заведующей Марины</w:t>
      </w:r>
      <w:proofErr w:type="gramEnd"/>
      <w:r w:rsidRPr="00FA6EA3">
        <w:rPr>
          <w:rFonts w:ascii="Times New Roman" w:hAnsi="Times New Roman" w:cs="Times New Roman"/>
          <w:color w:val="000000"/>
          <w:sz w:val="24"/>
          <w:szCs w:val="24"/>
          <w:shd w:val="clear" w:color="auto" w:fill="FFFFFF"/>
        </w:rPr>
        <w:t xml:space="preserve"> Владимировны Денисовой мы увидим не только процесс, но и результат работы сотрудников лаборатории, а также познакомимся с оборудованием для реставрации и промывки шпалер.</w:t>
      </w:r>
    </w:p>
    <w:p w:rsidR="001837BC" w:rsidRPr="00FA6EA3" w:rsidRDefault="001837BC" w:rsidP="001837BC">
      <w:pPr>
        <w:rPr>
          <w:rFonts w:ascii="Times New Roman" w:hAnsi="Times New Roman" w:cs="Times New Roman"/>
          <w:b/>
          <w:color w:val="000000"/>
          <w:sz w:val="24"/>
          <w:szCs w:val="24"/>
          <w:shd w:val="clear" w:color="auto" w:fill="FFFFFF"/>
        </w:rPr>
      </w:pPr>
      <w:r w:rsidRPr="00FA6EA3">
        <w:rPr>
          <w:rFonts w:ascii="Times New Roman" w:hAnsi="Times New Roman" w:cs="Times New Roman"/>
          <w:b/>
          <w:color w:val="000000"/>
          <w:sz w:val="24"/>
          <w:szCs w:val="24"/>
          <w:shd w:val="clear" w:color="auto" w:fill="FFFFFF"/>
        </w:rPr>
        <w:t>Эрмитаж – Старая Деревня. Реставрация росписей древнего Пенджикента Лаборатория научной реставрации монументальной живописи</w:t>
      </w:r>
    </w:p>
    <w:p w:rsidR="001837BC" w:rsidRPr="00FA6EA3" w:rsidRDefault="00917D9B" w:rsidP="001837BC">
      <w:pPr>
        <w:rPr>
          <w:rFonts w:ascii="Times New Roman" w:hAnsi="Times New Roman" w:cs="Times New Roman"/>
          <w:sz w:val="24"/>
          <w:szCs w:val="24"/>
        </w:rPr>
      </w:pPr>
      <w:hyperlink r:id="rId8" w:history="1">
        <w:r w:rsidR="001837BC" w:rsidRPr="00FA6EA3">
          <w:rPr>
            <w:rStyle w:val="a3"/>
            <w:rFonts w:ascii="Times New Roman" w:hAnsi="Times New Roman" w:cs="Times New Roman"/>
            <w:sz w:val="24"/>
            <w:szCs w:val="24"/>
          </w:rPr>
          <w:t>https://www.youtube.com/watch?v=dc-3IgVDDXg</w:t>
        </w:r>
      </w:hyperlink>
    </w:p>
    <w:p w:rsidR="001837BC" w:rsidRPr="00FA6EA3" w:rsidRDefault="001837BC" w:rsidP="001837BC">
      <w:pPr>
        <w:rPr>
          <w:rFonts w:ascii="Times New Roman" w:hAnsi="Times New Roman" w:cs="Times New Roman"/>
          <w:color w:val="000000"/>
          <w:sz w:val="24"/>
          <w:szCs w:val="24"/>
          <w:shd w:val="clear" w:color="auto" w:fill="FFFFFF"/>
        </w:rPr>
      </w:pPr>
      <w:r w:rsidRPr="00FA6EA3">
        <w:rPr>
          <w:rFonts w:ascii="Times New Roman" w:hAnsi="Times New Roman" w:cs="Times New Roman"/>
          <w:color w:val="000000"/>
          <w:sz w:val="24"/>
          <w:szCs w:val="24"/>
          <w:shd w:val="clear" w:color="auto" w:fill="FFFFFF"/>
        </w:rPr>
        <w:t xml:space="preserve">Мы побываем в мастерской реставрации монументальной живописи и поговорим о реставрации настенных росписей, обнаруженных в ходе раскопок на городище древнего Пенджикента. Лаборатория научной реставрации монументальной живописи Государственного Эрмитажа существует более 60 лет. Столько же лет успешно реализуется уникальная методика по спасению археологической живописи на лессовой основе. Главное направление деятельности мастерской связано с двумя аспектами: с реставрацией стенных росписей Синьцзяна из большой эрмитажной коллекции, собранной экспедициями русских ученых в начале XX века; а также с реставрацией росписей, раскрытых при археологических работах в древнем Пенджикенте. Разработанная реставрационная методика усовершенствована и выведена в целостную систему с широкими технологическими возможностями, что позволяет обрабатывать не только клеевую живопись на лессе, но и значительно увеличить спектр экспонатов. Сейчас реставраторы работают над двумя большими </w:t>
      </w:r>
      <w:proofErr w:type="spellStart"/>
      <w:r w:rsidRPr="00FA6EA3">
        <w:rPr>
          <w:rFonts w:ascii="Times New Roman" w:hAnsi="Times New Roman" w:cs="Times New Roman"/>
          <w:color w:val="000000"/>
          <w:sz w:val="24"/>
          <w:szCs w:val="24"/>
          <w:shd w:val="clear" w:color="auto" w:fill="FFFFFF"/>
        </w:rPr>
        <w:t>Пенджикентскими</w:t>
      </w:r>
      <w:proofErr w:type="spellEnd"/>
      <w:r w:rsidRPr="00FA6EA3">
        <w:rPr>
          <w:rFonts w:ascii="Times New Roman" w:hAnsi="Times New Roman" w:cs="Times New Roman"/>
          <w:color w:val="000000"/>
          <w:sz w:val="24"/>
          <w:szCs w:val="24"/>
          <w:shd w:val="clear" w:color="auto" w:fill="FFFFFF"/>
        </w:rPr>
        <w:t xml:space="preserve"> комплексами настенных росписей: «Битва у стен» (полевой сезон 1967 года) и «Райский чертог» </w:t>
      </w:r>
      <w:proofErr w:type="gramStart"/>
      <w:r w:rsidRPr="00FA6EA3">
        <w:rPr>
          <w:rFonts w:ascii="Times New Roman" w:hAnsi="Times New Roman" w:cs="Times New Roman"/>
          <w:color w:val="000000"/>
          <w:sz w:val="24"/>
          <w:szCs w:val="24"/>
          <w:shd w:val="clear" w:color="auto" w:fill="FFFFFF"/>
        </w:rPr>
        <w:t xml:space="preserve">( </w:t>
      </w:r>
      <w:proofErr w:type="gramEnd"/>
      <w:r w:rsidRPr="00FA6EA3">
        <w:rPr>
          <w:rFonts w:ascii="Times New Roman" w:hAnsi="Times New Roman" w:cs="Times New Roman"/>
          <w:color w:val="000000"/>
          <w:sz w:val="24"/>
          <w:szCs w:val="24"/>
          <w:shd w:val="clear" w:color="auto" w:fill="FFFFFF"/>
        </w:rPr>
        <w:t>полевой сезон 1977 года). Задачей реставраторов является придание фрагментам стенных росписей прочности, целостности, а также тщательная и детальная расчистка с выявлением оригинальной живописи. Такие сложные процессы требует огромного мастерства. Елена Степанова, художник-реставратор Лаборатории научной реставрации монументальной живописи, расскажет нам об особенностях работы с археологическими памятниками VII-VIII веков. Также мы сможем познакомиться с реставрацией небольших фрагментов росписей из пещерных буддийских храмов Восточного Туркестана, древнерусских фресок XIV века и увидеть процесс укрепления предмета из обугленного дерева.</w:t>
      </w:r>
    </w:p>
    <w:p w:rsidR="001837BC" w:rsidRPr="00FA6EA3" w:rsidRDefault="001837BC" w:rsidP="001837BC">
      <w:pPr>
        <w:rPr>
          <w:rFonts w:ascii="Times New Roman" w:hAnsi="Times New Roman" w:cs="Times New Roman"/>
          <w:b/>
          <w:color w:val="000000"/>
          <w:sz w:val="24"/>
          <w:szCs w:val="24"/>
          <w:shd w:val="clear" w:color="auto" w:fill="FFFFFF"/>
        </w:rPr>
      </w:pPr>
      <w:r w:rsidRPr="00FA6EA3">
        <w:rPr>
          <w:rFonts w:ascii="Times New Roman" w:hAnsi="Times New Roman" w:cs="Times New Roman"/>
          <w:b/>
          <w:color w:val="000000"/>
          <w:sz w:val="24"/>
          <w:szCs w:val="24"/>
          <w:shd w:val="clear" w:color="auto" w:fill="FFFFFF"/>
        </w:rPr>
        <w:t>Эрмитаж - Старая Деревня. Лаборатория научной реставрации мебели</w:t>
      </w:r>
      <w:r w:rsidR="00A447EE">
        <w:rPr>
          <w:rFonts w:ascii="Times New Roman" w:hAnsi="Times New Roman" w:cs="Times New Roman"/>
          <w:b/>
          <w:color w:val="000000"/>
          <w:sz w:val="24"/>
          <w:szCs w:val="24"/>
          <w:shd w:val="clear" w:color="auto" w:fill="FFFFFF"/>
        </w:rPr>
        <w:t>.</w:t>
      </w:r>
    </w:p>
    <w:p w:rsidR="001837BC" w:rsidRPr="00FA6EA3" w:rsidRDefault="00917D9B" w:rsidP="001837BC">
      <w:pPr>
        <w:rPr>
          <w:rFonts w:ascii="Times New Roman" w:hAnsi="Times New Roman" w:cs="Times New Roman"/>
          <w:color w:val="000000"/>
          <w:sz w:val="24"/>
          <w:szCs w:val="24"/>
          <w:shd w:val="clear" w:color="auto" w:fill="FFFFFF"/>
        </w:rPr>
      </w:pPr>
      <w:hyperlink r:id="rId9" w:history="1">
        <w:r w:rsidR="001837BC" w:rsidRPr="00FA6EA3">
          <w:rPr>
            <w:rStyle w:val="a3"/>
            <w:rFonts w:ascii="Times New Roman" w:hAnsi="Times New Roman" w:cs="Times New Roman"/>
            <w:sz w:val="24"/>
            <w:szCs w:val="24"/>
            <w:shd w:val="clear" w:color="auto" w:fill="FFFFFF"/>
          </w:rPr>
          <w:t>https://www.youtube.com/watch?v=E8aObu3J4ro</w:t>
        </w:r>
      </w:hyperlink>
    </w:p>
    <w:p w:rsidR="001837BC" w:rsidRPr="00FA6EA3" w:rsidRDefault="001837BC" w:rsidP="001837BC">
      <w:pPr>
        <w:rPr>
          <w:rFonts w:ascii="Times New Roman" w:hAnsi="Times New Roman" w:cs="Times New Roman"/>
          <w:color w:val="000000"/>
          <w:sz w:val="24"/>
          <w:szCs w:val="24"/>
          <w:shd w:val="clear" w:color="auto" w:fill="FFFFFF"/>
        </w:rPr>
      </w:pPr>
      <w:r w:rsidRPr="00FA6EA3">
        <w:rPr>
          <w:rFonts w:ascii="Times New Roman" w:hAnsi="Times New Roman" w:cs="Times New Roman"/>
          <w:color w:val="000000"/>
          <w:sz w:val="24"/>
          <w:szCs w:val="24"/>
          <w:shd w:val="clear" w:color="auto" w:fill="FFFFFF"/>
        </w:rPr>
        <w:t>Продолжаем знакомиться с Реставрационно-</w:t>
      </w:r>
      <w:proofErr w:type="spellStart"/>
      <w:r w:rsidRPr="00FA6EA3">
        <w:rPr>
          <w:rFonts w:ascii="Times New Roman" w:hAnsi="Times New Roman" w:cs="Times New Roman"/>
          <w:color w:val="000000"/>
          <w:sz w:val="24"/>
          <w:szCs w:val="24"/>
          <w:shd w:val="clear" w:color="auto" w:fill="FFFFFF"/>
        </w:rPr>
        <w:t>хранительским</w:t>
      </w:r>
      <w:proofErr w:type="spellEnd"/>
      <w:r w:rsidRPr="00FA6EA3">
        <w:rPr>
          <w:rFonts w:ascii="Times New Roman" w:hAnsi="Times New Roman" w:cs="Times New Roman"/>
          <w:color w:val="000000"/>
          <w:sz w:val="24"/>
          <w:szCs w:val="24"/>
          <w:shd w:val="clear" w:color="auto" w:fill="FFFFFF"/>
        </w:rPr>
        <w:t xml:space="preserve"> центром "Старая Деревня" - и снова отправляемся в Отдел научной реставрации и консервации Государственного Эрмитажа! Реставрация мебели имеет свою специфику и считается одной из самых сложных и проблемных из-за нестабильности основы памятников – древесины. Но сегодня мы увидим не только предметы из дерева - заведующий Лабораторией научной </w:t>
      </w:r>
      <w:r w:rsidRPr="00FA6EA3">
        <w:rPr>
          <w:rFonts w:ascii="Times New Roman" w:hAnsi="Times New Roman" w:cs="Times New Roman"/>
          <w:color w:val="000000"/>
          <w:sz w:val="24"/>
          <w:szCs w:val="24"/>
          <w:shd w:val="clear" w:color="auto" w:fill="FFFFFF"/>
        </w:rPr>
        <w:lastRenderedPageBreak/>
        <w:t xml:space="preserve">реставрации мебели Владимир Александрович Градов покажет нам шедевры декоративно-прикладного искусства из перламутра, черепахового панциря, кости. В лаборатории занимаются также и реставрацией карет, сильно поврежденных во время Великой </w:t>
      </w:r>
      <w:proofErr w:type="spellStart"/>
      <w:r w:rsidRPr="00FA6EA3">
        <w:rPr>
          <w:rFonts w:ascii="Times New Roman" w:hAnsi="Times New Roman" w:cs="Times New Roman"/>
          <w:color w:val="000000"/>
          <w:sz w:val="24"/>
          <w:szCs w:val="24"/>
          <w:shd w:val="clear" w:color="auto" w:fill="FFFFFF"/>
        </w:rPr>
        <w:t>Отечесвтенной</w:t>
      </w:r>
      <w:proofErr w:type="spellEnd"/>
      <w:r w:rsidRPr="00FA6EA3">
        <w:rPr>
          <w:rFonts w:ascii="Times New Roman" w:hAnsi="Times New Roman" w:cs="Times New Roman"/>
          <w:color w:val="000000"/>
          <w:sz w:val="24"/>
          <w:szCs w:val="24"/>
          <w:shd w:val="clear" w:color="auto" w:fill="FFFFFF"/>
        </w:rPr>
        <w:t xml:space="preserve"> войны.</w:t>
      </w:r>
    </w:p>
    <w:p w:rsidR="001837BC" w:rsidRPr="00FA6EA3" w:rsidRDefault="001837BC" w:rsidP="001837BC">
      <w:pPr>
        <w:rPr>
          <w:rFonts w:ascii="Times New Roman" w:hAnsi="Times New Roman" w:cs="Times New Roman"/>
          <w:b/>
          <w:color w:val="000000"/>
          <w:sz w:val="24"/>
          <w:szCs w:val="24"/>
          <w:shd w:val="clear" w:color="auto" w:fill="FFFFFF"/>
        </w:rPr>
      </w:pPr>
      <w:r w:rsidRPr="00FA6EA3">
        <w:rPr>
          <w:rFonts w:ascii="Times New Roman" w:hAnsi="Times New Roman" w:cs="Times New Roman"/>
          <w:b/>
          <w:color w:val="000000"/>
          <w:sz w:val="24"/>
          <w:szCs w:val="24"/>
          <w:shd w:val="clear" w:color="auto" w:fill="FFFFFF"/>
        </w:rPr>
        <w:t>Эрмитаж - Старая Деревня. Лаборатория научной реставрации часов и музыкальных механизмов</w:t>
      </w:r>
      <w:r w:rsidR="00A447EE">
        <w:rPr>
          <w:rFonts w:ascii="Times New Roman" w:hAnsi="Times New Roman" w:cs="Times New Roman"/>
          <w:b/>
          <w:color w:val="000000"/>
          <w:sz w:val="24"/>
          <w:szCs w:val="24"/>
          <w:shd w:val="clear" w:color="auto" w:fill="FFFFFF"/>
        </w:rPr>
        <w:t>.</w:t>
      </w:r>
    </w:p>
    <w:p w:rsidR="001837BC" w:rsidRPr="00FA6EA3" w:rsidRDefault="00917D9B" w:rsidP="001837BC">
      <w:pPr>
        <w:rPr>
          <w:rFonts w:ascii="Times New Roman" w:hAnsi="Times New Roman" w:cs="Times New Roman"/>
          <w:color w:val="000000"/>
          <w:sz w:val="24"/>
          <w:szCs w:val="24"/>
          <w:shd w:val="clear" w:color="auto" w:fill="FFFFFF"/>
        </w:rPr>
      </w:pPr>
      <w:hyperlink r:id="rId10" w:history="1">
        <w:r w:rsidR="001837BC" w:rsidRPr="00FA6EA3">
          <w:rPr>
            <w:rStyle w:val="a3"/>
            <w:rFonts w:ascii="Times New Roman" w:hAnsi="Times New Roman" w:cs="Times New Roman"/>
            <w:sz w:val="24"/>
            <w:szCs w:val="24"/>
            <w:shd w:val="clear" w:color="auto" w:fill="FFFFFF"/>
          </w:rPr>
          <w:t>https://www.youtube.com/watch?v=E8aObu3J4ro</w:t>
        </w:r>
      </w:hyperlink>
    </w:p>
    <w:p w:rsidR="001837BC" w:rsidRPr="00FA6EA3" w:rsidRDefault="001837BC" w:rsidP="001837BC">
      <w:pPr>
        <w:rPr>
          <w:rFonts w:ascii="Times New Roman" w:hAnsi="Times New Roman" w:cs="Times New Roman"/>
          <w:color w:val="000000"/>
          <w:sz w:val="24"/>
          <w:szCs w:val="24"/>
          <w:shd w:val="clear" w:color="auto" w:fill="FFFFFF"/>
        </w:rPr>
      </w:pPr>
      <w:r w:rsidRPr="00FA6EA3">
        <w:rPr>
          <w:rFonts w:ascii="Times New Roman" w:hAnsi="Times New Roman" w:cs="Times New Roman"/>
          <w:color w:val="000000"/>
          <w:sz w:val="24"/>
          <w:szCs w:val="24"/>
          <w:shd w:val="clear" w:color="auto" w:fill="FFFFFF"/>
        </w:rPr>
        <w:t>Мы посетим Лабораторию научной реставрации часов и музыкальных механизмов. Это единственная в России реставрационная лаборатория такого профиля, основная задача которой – изучение, научная реставрация и обслуживание музейной коллекции часов и музыкальных механизмов, которая насчитывает около 3000 экспонатов. В помещении лаборатории в РХЦ «Старая Деревня» ее заведующий, Михаил Петрович Гурьев, покажет нам как небольшие по размеру, так и крупногабаритные изделия, расскажет о разных аспектах научной реставрации, а также запустит несколько механизмов, погрузив нас в эпоху салонов XVIII-XIX веков.</w:t>
      </w:r>
    </w:p>
    <w:p w:rsidR="001837BC" w:rsidRPr="00FA6EA3" w:rsidRDefault="001837BC" w:rsidP="001837BC">
      <w:pPr>
        <w:rPr>
          <w:rFonts w:ascii="Times New Roman" w:hAnsi="Times New Roman" w:cs="Times New Roman"/>
          <w:b/>
          <w:color w:val="000000"/>
          <w:sz w:val="24"/>
          <w:szCs w:val="24"/>
          <w:shd w:val="clear" w:color="auto" w:fill="FFFFFF"/>
        </w:rPr>
      </w:pPr>
      <w:r w:rsidRPr="00FA6EA3">
        <w:rPr>
          <w:rFonts w:ascii="Times New Roman" w:hAnsi="Times New Roman" w:cs="Times New Roman"/>
          <w:b/>
          <w:color w:val="000000"/>
          <w:sz w:val="24"/>
          <w:szCs w:val="24"/>
          <w:shd w:val="clear" w:color="auto" w:fill="FFFFFF"/>
        </w:rPr>
        <w:t>Башенные часы Зимнего дворца. Рассказывает Михаил Гурьев</w:t>
      </w:r>
    </w:p>
    <w:p w:rsidR="001837BC" w:rsidRPr="00FA6EA3" w:rsidRDefault="00917D9B" w:rsidP="001837BC">
      <w:pPr>
        <w:rPr>
          <w:rFonts w:ascii="Times New Roman" w:hAnsi="Times New Roman" w:cs="Times New Roman"/>
          <w:sz w:val="24"/>
          <w:szCs w:val="24"/>
        </w:rPr>
      </w:pPr>
      <w:hyperlink r:id="rId11" w:history="1">
        <w:r w:rsidR="001837BC" w:rsidRPr="00FA6EA3">
          <w:rPr>
            <w:rStyle w:val="a3"/>
            <w:rFonts w:ascii="Times New Roman" w:hAnsi="Times New Roman" w:cs="Times New Roman"/>
            <w:sz w:val="24"/>
            <w:szCs w:val="24"/>
          </w:rPr>
          <w:t>https://www.youtube.com/watch?v=hTYdY5tD9E8</w:t>
        </w:r>
      </w:hyperlink>
    </w:p>
    <w:p w:rsidR="001837BC" w:rsidRPr="00FA6EA3" w:rsidRDefault="001837BC" w:rsidP="001837BC">
      <w:pPr>
        <w:rPr>
          <w:rFonts w:ascii="Times New Roman" w:hAnsi="Times New Roman" w:cs="Times New Roman"/>
          <w:b/>
          <w:color w:val="000000"/>
          <w:sz w:val="24"/>
          <w:szCs w:val="24"/>
          <w:shd w:val="clear" w:color="auto" w:fill="FFFFFF"/>
        </w:rPr>
      </w:pPr>
      <w:proofErr w:type="spellStart"/>
      <w:r w:rsidRPr="00FA6EA3">
        <w:rPr>
          <w:rFonts w:ascii="Times New Roman" w:hAnsi="Times New Roman" w:cs="Times New Roman"/>
          <w:color w:val="000000"/>
          <w:sz w:val="24"/>
          <w:szCs w:val="24"/>
          <w:shd w:val="clear" w:color="auto" w:fill="FFFFFF"/>
        </w:rPr>
        <w:t>Hermitage</w:t>
      </w:r>
      <w:proofErr w:type="spellEnd"/>
      <w:r w:rsidRPr="00FA6EA3">
        <w:rPr>
          <w:rFonts w:ascii="Times New Roman" w:hAnsi="Times New Roman" w:cs="Times New Roman"/>
          <w:color w:val="000000"/>
          <w:sz w:val="24"/>
          <w:szCs w:val="24"/>
          <w:shd w:val="clear" w:color="auto" w:fill="FFFFFF"/>
        </w:rPr>
        <w:t xml:space="preserve"> </w:t>
      </w:r>
      <w:proofErr w:type="spellStart"/>
      <w:r w:rsidRPr="00FA6EA3">
        <w:rPr>
          <w:rFonts w:ascii="Times New Roman" w:hAnsi="Times New Roman" w:cs="Times New Roman"/>
          <w:color w:val="000000"/>
          <w:sz w:val="24"/>
          <w:szCs w:val="24"/>
          <w:shd w:val="clear" w:color="auto" w:fill="FFFFFF"/>
        </w:rPr>
        <w:t>Online</w:t>
      </w:r>
      <w:proofErr w:type="spellEnd"/>
      <w:r w:rsidRPr="00FA6EA3">
        <w:rPr>
          <w:rFonts w:ascii="Times New Roman" w:hAnsi="Times New Roman" w:cs="Times New Roman"/>
          <w:color w:val="000000"/>
          <w:sz w:val="24"/>
          <w:szCs w:val="24"/>
          <w:shd w:val="clear" w:color="auto" w:fill="FFFFFF"/>
        </w:rPr>
        <w:t xml:space="preserve"> рассказывает о работе дежурных служб музея: эфир посвящён жизни Башенных часов Зимнего дворца. Михаил </w:t>
      </w:r>
      <w:proofErr w:type="spellStart"/>
      <w:proofErr w:type="gramStart"/>
      <w:r w:rsidRPr="00FA6EA3">
        <w:rPr>
          <w:rFonts w:ascii="Times New Roman" w:hAnsi="Times New Roman" w:cs="Times New Roman"/>
          <w:color w:val="000000"/>
          <w:sz w:val="24"/>
          <w:szCs w:val="24"/>
          <w:shd w:val="clear" w:color="auto" w:fill="FFFFFF"/>
        </w:rPr>
        <w:t>Михаил</w:t>
      </w:r>
      <w:proofErr w:type="spellEnd"/>
      <w:proofErr w:type="gramEnd"/>
      <w:r w:rsidRPr="00FA6EA3">
        <w:rPr>
          <w:rFonts w:ascii="Times New Roman" w:hAnsi="Times New Roman" w:cs="Times New Roman"/>
          <w:color w:val="000000"/>
          <w:sz w:val="24"/>
          <w:szCs w:val="24"/>
          <w:shd w:val="clear" w:color="auto" w:fill="FFFFFF"/>
        </w:rPr>
        <w:t xml:space="preserve"> Петрович Гурьев, заведующий Лабораторией реставрации часов и музыкальных механизмов Государственного Эрмитажа, расскажет, как сейчас происходит завод одних из самых главных часов не только Эрмитажа, но и Санкт-Петербурга. Вы побываете </w:t>
      </w:r>
      <w:proofErr w:type="gramStart"/>
      <w:r w:rsidRPr="00FA6EA3">
        <w:rPr>
          <w:rFonts w:ascii="Times New Roman" w:hAnsi="Times New Roman" w:cs="Times New Roman"/>
          <w:color w:val="000000"/>
          <w:sz w:val="24"/>
          <w:szCs w:val="24"/>
          <w:shd w:val="clear" w:color="auto" w:fill="FFFFFF"/>
        </w:rPr>
        <w:t>в«</w:t>
      </w:r>
      <w:proofErr w:type="gramEnd"/>
      <w:r w:rsidRPr="00FA6EA3">
        <w:rPr>
          <w:rFonts w:ascii="Times New Roman" w:hAnsi="Times New Roman" w:cs="Times New Roman"/>
          <w:color w:val="000000"/>
          <w:sz w:val="24"/>
          <w:szCs w:val="24"/>
          <w:shd w:val="clear" w:color="auto" w:fill="FFFFFF"/>
        </w:rPr>
        <w:t>сердце» этих часов на чердаке Зимнего дворца, посмотрите на часы со стороны Дворцовой площади, а также увидите и услышите старинную часовую звонницу, которая отмечает боем каждую четверть часа.</w:t>
      </w:r>
    </w:p>
    <w:p w:rsidR="001837BC" w:rsidRPr="00FA6EA3" w:rsidRDefault="001837BC" w:rsidP="001837BC">
      <w:pPr>
        <w:rPr>
          <w:rFonts w:ascii="Times New Roman" w:hAnsi="Times New Roman" w:cs="Times New Roman"/>
          <w:b/>
          <w:color w:val="000000"/>
          <w:sz w:val="24"/>
          <w:szCs w:val="24"/>
          <w:shd w:val="clear" w:color="auto" w:fill="FFFFFF"/>
        </w:rPr>
      </w:pPr>
      <w:r w:rsidRPr="00FA6EA3">
        <w:rPr>
          <w:rFonts w:ascii="Times New Roman" w:hAnsi="Times New Roman" w:cs="Times New Roman"/>
          <w:b/>
          <w:color w:val="000000"/>
          <w:sz w:val="24"/>
          <w:szCs w:val="24"/>
          <w:shd w:val="clear" w:color="auto" w:fill="FFFFFF"/>
        </w:rPr>
        <w:t>Александровская колонна. Монументальный экспонат Эрмитажа</w:t>
      </w:r>
    </w:p>
    <w:p w:rsidR="001837BC" w:rsidRPr="00FA6EA3" w:rsidRDefault="00917D9B" w:rsidP="001837BC">
      <w:pPr>
        <w:rPr>
          <w:rFonts w:ascii="Times New Roman" w:hAnsi="Times New Roman" w:cs="Times New Roman"/>
          <w:sz w:val="24"/>
          <w:szCs w:val="24"/>
        </w:rPr>
      </w:pPr>
      <w:hyperlink r:id="rId12" w:history="1">
        <w:r w:rsidR="001837BC" w:rsidRPr="00FA6EA3">
          <w:rPr>
            <w:rStyle w:val="a3"/>
            <w:rFonts w:ascii="Times New Roman" w:hAnsi="Times New Roman" w:cs="Times New Roman"/>
            <w:sz w:val="24"/>
            <w:szCs w:val="24"/>
          </w:rPr>
          <w:t>https://www.youtube.com/watch?v=k1ouXwA3xas</w:t>
        </w:r>
      </w:hyperlink>
    </w:p>
    <w:p w:rsidR="001837BC" w:rsidRPr="00FA6EA3" w:rsidRDefault="001837BC" w:rsidP="001837BC">
      <w:pPr>
        <w:rPr>
          <w:rFonts w:ascii="Times New Roman" w:hAnsi="Times New Roman" w:cs="Times New Roman"/>
          <w:color w:val="000000"/>
          <w:sz w:val="24"/>
          <w:szCs w:val="24"/>
          <w:shd w:val="clear" w:color="auto" w:fill="FFFFFF"/>
        </w:rPr>
      </w:pPr>
      <w:r w:rsidRPr="00FA6EA3">
        <w:rPr>
          <w:rFonts w:ascii="Times New Roman" w:hAnsi="Times New Roman" w:cs="Times New Roman"/>
          <w:color w:val="000000"/>
          <w:sz w:val="24"/>
          <w:szCs w:val="24"/>
          <w:shd w:val="clear" w:color="auto" w:fill="FFFFFF"/>
        </w:rPr>
        <w:t xml:space="preserve">Наш эфир пройдёт на Дворцовой площади – одной из красивейших площадей мира. С высоты птичьего полёта мы полюбуемся неповторимым видом из сердца Петербурга и поговорим об одном из главных его символов – Александровской колонне. Это величественный монумент возведен в честь победы русской армии под предводительством Александра I над Наполеоном. Высота колонны – 47,5 метра. Она изготовлена из целого гранитного монолита и держится за счет собственного веса. Ствол колонны имеет коническую форму и установлен на массивном пьедестале, украшенном бронзовыми барельефами, которые в аллегорической форме прославляют победу русского оружия и символизируют отвагу российской армии. Памятник венчает фигура ангела работы Бориса Орловского. Дмитрий Любин, заведующий Отделом «Арсенал» Государственного Эрмитажа, расскажет об истории создания монумента – от первых проектных идей Огюста </w:t>
      </w:r>
      <w:proofErr w:type="spellStart"/>
      <w:r w:rsidRPr="00FA6EA3">
        <w:rPr>
          <w:rFonts w:ascii="Times New Roman" w:hAnsi="Times New Roman" w:cs="Times New Roman"/>
          <w:color w:val="000000"/>
          <w:sz w:val="24"/>
          <w:szCs w:val="24"/>
          <w:shd w:val="clear" w:color="auto" w:fill="FFFFFF"/>
        </w:rPr>
        <w:t>Монферрана</w:t>
      </w:r>
      <w:proofErr w:type="spellEnd"/>
      <w:r w:rsidRPr="00FA6EA3">
        <w:rPr>
          <w:rFonts w:ascii="Times New Roman" w:hAnsi="Times New Roman" w:cs="Times New Roman"/>
          <w:color w:val="000000"/>
          <w:sz w:val="24"/>
          <w:szCs w:val="24"/>
          <w:shd w:val="clear" w:color="auto" w:fill="FFFFFF"/>
        </w:rPr>
        <w:t xml:space="preserve"> до их воплощения.</w:t>
      </w:r>
    </w:p>
    <w:p w:rsidR="001837BC" w:rsidRPr="00FA6EA3" w:rsidRDefault="001837BC" w:rsidP="001837BC">
      <w:pPr>
        <w:rPr>
          <w:rFonts w:ascii="Times New Roman" w:hAnsi="Times New Roman" w:cs="Times New Roman"/>
          <w:b/>
          <w:color w:val="000000"/>
          <w:sz w:val="24"/>
          <w:szCs w:val="24"/>
          <w:shd w:val="clear" w:color="auto" w:fill="FFFFFF"/>
        </w:rPr>
      </w:pPr>
      <w:r w:rsidRPr="00FA6EA3">
        <w:rPr>
          <w:rFonts w:ascii="Times New Roman" w:hAnsi="Times New Roman" w:cs="Times New Roman"/>
          <w:b/>
          <w:color w:val="000000"/>
          <w:sz w:val="24"/>
          <w:szCs w:val="24"/>
          <w:shd w:val="clear" w:color="auto" w:fill="FFFFFF"/>
        </w:rPr>
        <w:t>Пушистые стражи Эрмитажа. В гостях у эрмитажных котов</w:t>
      </w:r>
    </w:p>
    <w:p w:rsidR="001837BC" w:rsidRPr="00FA6EA3" w:rsidRDefault="00917D9B" w:rsidP="001837BC">
      <w:pPr>
        <w:rPr>
          <w:rFonts w:ascii="Times New Roman" w:hAnsi="Times New Roman" w:cs="Times New Roman"/>
          <w:sz w:val="24"/>
          <w:szCs w:val="24"/>
        </w:rPr>
      </w:pPr>
      <w:hyperlink r:id="rId13" w:history="1">
        <w:r w:rsidR="001837BC" w:rsidRPr="00FA6EA3">
          <w:rPr>
            <w:rStyle w:val="a3"/>
            <w:rFonts w:ascii="Times New Roman" w:hAnsi="Times New Roman" w:cs="Times New Roman"/>
            <w:sz w:val="24"/>
            <w:szCs w:val="24"/>
          </w:rPr>
          <w:t>https://www.youtube.com/watch?v=0BIT_AZGPmE</w:t>
        </w:r>
      </w:hyperlink>
    </w:p>
    <w:p w:rsidR="001837BC" w:rsidRPr="00FA6EA3" w:rsidRDefault="001837BC" w:rsidP="001837BC">
      <w:pPr>
        <w:rPr>
          <w:rFonts w:ascii="Times New Roman" w:hAnsi="Times New Roman" w:cs="Times New Roman"/>
          <w:sz w:val="24"/>
          <w:szCs w:val="24"/>
        </w:rPr>
      </w:pPr>
      <w:r w:rsidRPr="00FA6EA3">
        <w:rPr>
          <w:rFonts w:ascii="Times New Roman" w:hAnsi="Times New Roman" w:cs="Times New Roman"/>
          <w:color w:val="000000"/>
          <w:sz w:val="24"/>
          <w:szCs w:val="24"/>
          <w:shd w:val="clear" w:color="auto" w:fill="FFFFFF"/>
        </w:rPr>
        <w:t>Кадры из жизни эрмитажных котов в дни пандемии. Эрмитажные коты передают всем привет. С ними всё хорошо. За ними присматривают, гладят, кормят, а иногда – даже дают всякие вкусности. Сейчас все эти обязанности, помимо всего остального, легли на плечи Службы музейной безопасности. Наши коллеги сняли это видео, позволяющее окунуться в жизнь эрмитажных котов.</w:t>
      </w:r>
    </w:p>
    <w:p w:rsidR="001837BC" w:rsidRPr="00FA6EA3" w:rsidRDefault="001837BC" w:rsidP="001837BC">
      <w:pPr>
        <w:rPr>
          <w:rFonts w:ascii="Times New Roman" w:hAnsi="Times New Roman" w:cs="Times New Roman"/>
          <w:b/>
          <w:color w:val="000000"/>
          <w:sz w:val="24"/>
          <w:szCs w:val="24"/>
          <w:shd w:val="clear" w:color="auto" w:fill="FFFFFF"/>
        </w:rPr>
      </w:pPr>
      <w:r w:rsidRPr="00FA6EA3">
        <w:rPr>
          <w:rFonts w:ascii="Times New Roman" w:hAnsi="Times New Roman" w:cs="Times New Roman"/>
          <w:b/>
          <w:color w:val="000000"/>
          <w:sz w:val="24"/>
          <w:szCs w:val="24"/>
          <w:shd w:val="clear" w:color="auto" w:fill="FFFFFF"/>
        </w:rPr>
        <w:t>Победа75: "Война была рядом". Предметы военного быта в Эрмитаже.</w:t>
      </w:r>
    </w:p>
    <w:p w:rsidR="001837BC" w:rsidRPr="00FA6EA3" w:rsidRDefault="00917D9B" w:rsidP="001837BC">
      <w:pPr>
        <w:rPr>
          <w:rFonts w:ascii="Times New Roman" w:hAnsi="Times New Roman" w:cs="Times New Roman"/>
          <w:sz w:val="24"/>
          <w:szCs w:val="24"/>
        </w:rPr>
      </w:pPr>
      <w:hyperlink r:id="rId14" w:history="1">
        <w:r w:rsidR="001837BC" w:rsidRPr="00FA6EA3">
          <w:rPr>
            <w:rStyle w:val="a3"/>
            <w:rFonts w:ascii="Times New Roman" w:hAnsi="Times New Roman" w:cs="Times New Roman"/>
            <w:sz w:val="24"/>
            <w:szCs w:val="24"/>
          </w:rPr>
          <w:t>https://www.youtube.com/watch?v=zAF8AdPaKOw</w:t>
        </w:r>
      </w:hyperlink>
    </w:p>
    <w:p w:rsidR="001837BC" w:rsidRPr="00FA6EA3" w:rsidRDefault="001837BC" w:rsidP="001837BC">
      <w:pPr>
        <w:rPr>
          <w:rFonts w:ascii="Times New Roman" w:hAnsi="Times New Roman" w:cs="Times New Roman"/>
          <w:color w:val="000000"/>
          <w:sz w:val="24"/>
          <w:szCs w:val="24"/>
          <w:shd w:val="clear" w:color="auto" w:fill="FFFFFF"/>
        </w:rPr>
      </w:pPr>
      <w:r w:rsidRPr="00FA6EA3">
        <w:rPr>
          <w:rFonts w:ascii="Times New Roman" w:hAnsi="Times New Roman" w:cs="Times New Roman"/>
          <w:color w:val="000000"/>
          <w:sz w:val="24"/>
          <w:szCs w:val="24"/>
          <w:shd w:val="clear" w:color="auto" w:fill="FFFFFF"/>
        </w:rPr>
        <w:t>Выпуск из серии эфиров Победа75, посвящённый 75-летию победы в Великой Отечественной войне. Сергей Анатольевич Маценков, сотрудник Отдела истории и реставрации памятников архитекторы, расскажет о предметах военного быта сотрудников, а также строительных, противопожарных и других инструментов, использовавшихся как в годы войны, так и при восстановлении музея. Они были найдены во время проведения реставрационных работ на чердаках и в подвалах музейных зданий. Кроме того вы увидите пострадавшие в результате обстрелов вещи и фрагменты строительных конструкций музейных залов. Дошедшие до нашего времени в таком видео, они стали историческими памятниками, красноречивыми свидетелями военной эпопеи музея</w:t>
      </w:r>
    </w:p>
    <w:p w:rsidR="001837BC" w:rsidRPr="00FA6EA3" w:rsidRDefault="001837BC" w:rsidP="001837BC">
      <w:pPr>
        <w:rPr>
          <w:rFonts w:ascii="Times New Roman" w:hAnsi="Times New Roman" w:cs="Times New Roman"/>
          <w:b/>
          <w:sz w:val="24"/>
          <w:szCs w:val="24"/>
        </w:rPr>
      </w:pPr>
    </w:p>
    <w:p w:rsidR="001837BC" w:rsidRPr="00FA6EA3" w:rsidRDefault="001837BC" w:rsidP="001837BC">
      <w:pPr>
        <w:rPr>
          <w:rFonts w:ascii="Times New Roman" w:hAnsi="Times New Roman" w:cs="Times New Roman"/>
          <w:sz w:val="24"/>
          <w:szCs w:val="24"/>
        </w:rPr>
      </w:pPr>
    </w:p>
    <w:p w:rsidR="00CE7A3B" w:rsidRPr="00FA6EA3" w:rsidRDefault="00917D9B">
      <w:pPr>
        <w:rPr>
          <w:rFonts w:ascii="Times New Roman" w:hAnsi="Times New Roman" w:cs="Times New Roman"/>
          <w:sz w:val="24"/>
          <w:szCs w:val="24"/>
        </w:rPr>
      </w:pPr>
    </w:p>
    <w:sectPr w:rsidR="00CE7A3B" w:rsidRPr="00FA6EA3" w:rsidSect="00291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BC"/>
    <w:rsid w:val="001837BC"/>
    <w:rsid w:val="001B389B"/>
    <w:rsid w:val="00231E4F"/>
    <w:rsid w:val="00244C3C"/>
    <w:rsid w:val="00314A21"/>
    <w:rsid w:val="003F3D61"/>
    <w:rsid w:val="005B5E8C"/>
    <w:rsid w:val="006D16F7"/>
    <w:rsid w:val="00813845"/>
    <w:rsid w:val="00852171"/>
    <w:rsid w:val="008E09B1"/>
    <w:rsid w:val="00917D9B"/>
    <w:rsid w:val="00972132"/>
    <w:rsid w:val="00A447EE"/>
    <w:rsid w:val="00A735D3"/>
    <w:rsid w:val="00B37FCF"/>
    <w:rsid w:val="00BC135D"/>
    <w:rsid w:val="00BE4A71"/>
    <w:rsid w:val="00FA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37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7BC"/>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1837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37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7BC"/>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183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c-3IgVDDXg" TargetMode="External"/><Relationship Id="rId13" Type="http://schemas.openxmlformats.org/officeDocument/2006/relationships/hyperlink" Target="https://www.youtube.com/watch?v=0BIT_AZGPmE" TargetMode="External"/><Relationship Id="rId3" Type="http://schemas.openxmlformats.org/officeDocument/2006/relationships/settings" Target="settings.xml"/><Relationship Id="rId7" Type="http://schemas.openxmlformats.org/officeDocument/2006/relationships/hyperlink" Target="https://www.youtube.com/watch?v=RnK5CKUU9jc" TargetMode="External"/><Relationship Id="rId12" Type="http://schemas.openxmlformats.org/officeDocument/2006/relationships/hyperlink" Target="https://www.youtube.com/watch?v=k1ouXwA3xa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_RANyKbCvvI" TargetMode="External"/><Relationship Id="rId11" Type="http://schemas.openxmlformats.org/officeDocument/2006/relationships/hyperlink" Target="https://www.youtube.com/watch?v=hTYdY5tD9E8" TargetMode="External"/><Relationship Id="rId5" Type="http://schemas.openxmlformats.org/officeDocument/2006/relationships/hyperlink" Target="https://www.youtube.com/user/samaragistv/" TargetMode="External"/><Relationship Id="rId15" Type="http://schemas.openxmlformats.org/officeDocument/2006/relationships/fontTable" Target="fontTable.xml"/><Relationship Id="rId10" Type="http://schemas.openxmlformats.org/officeDocument/2006/relationships/hyperlink" Target="https://www.youtube.com/watch?v=E8aObu3J4ro" TargetMode="External"/><Relationship Id="rId4" Type="http://schemas.openxmlformats.org/officeDocument/2006/relationships/webSettings" Target="webSettings.xml"/><Relationship Id="rId9" Type="http://schemas.openxmlformats.org/officeDocument/2006/relationships/hyperlink" Target="https://www.youtube.com/watch?v=E8aObu3J4ro" TargetMode="External"/><Relationship Id="rId14" Type="http://schemas.openxmlformats.org/officeDocument/2006/relationships/hyperlink" Target="https://www.youtube.com/watch?v=zAF8AdPaKO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SOUNB</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u01114</dc:creator>
  <cp:lastModifiedBy>Metodist</cp:lastModifiedBy>
  <cp:revision>2</cp:revision>
  <dcterms:created xsi:type="dcterms:W3CDTF">2020-11-27T12:06:00Z</dcterms:created>
  <dcterms:modified xsi:type="dcterms:W3CDTF">2020-11-27T12:06:00Z</dcterms:modified>
</cp:coreProperties>
</file>